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854105" w:rsidRPr="00854105" w:rsidRDefault="00D66260" w:rsidP="00854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8620C4">
        <w:rPr>
          <w:rFonts w:ascii="Times New Roman" w:eastAsia="Calibri" w:hAnsi="Times New Roman" w:cs="Times New Roman"/>
          <w:sz w:val="24"/>
          <w:szCs w:val="24"/>
        </w:rPr>
        <w:t xml:space="preserve">23.06.01 </w:t>
      </w:r>
      <w:r w:rsidR="00854105" w:rsidRPr="00854105">
        <w:rPr>
          <w:rFonts w:ascii="Times New Roman" w:eastAsia="Calibri" w:hAnsi="Times New Roman" w:cs="Times New Roman"/>
          <w:sz w:val="24"/>
          <w:szCs w:val="24"/>
        </w:rPr>
        <w:t>Техника и технологии наземного транспорта</w:t>
      </w:r>
      <w:proofErr w:type="gramEnd"/>
    </w:p>
    <w:p w:rsidR="00D66260" w:rsidRDefault="00854105" w:rsidP="008541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4105">
        <w:rPr>
          <w:rFonts w:ascii="Times New Roman" w:eastAsia="Calibri" w:hAnsi="Times New Roman" w:cs="Times New Roman"/>
          <w:sz w:val="24"/>
          <w:szCs w:val="24"/>
        </w:rPr>
        <w:t>Организация производства</w:t>
      </w:r>
      <w:r w:rsidR="00D66260"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2409"/>
        <w:gridCol w:w="4842"/>
        <w:gridCol w:w="2529"/>
      </w:tblGrid>
      <w:tr w:rsidR="000730B1" w:rsidRPr="00D66260" w:rsidTr="002258CE">
        <w:tc>
          <w:tcPr>
            <w:tcW w:w="12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730B1" w:rsidRPr="00D66260" w:rsidTr="002258CE">
        <w:tc>
          <w:tcPr>
            <w:tcW w:w="1242" w:type="dxa"/>
            <w:vMerge w:val="restart"/>
          </w:tcPr>
          <w:p w:rsidR="0043773D" w:rsidRPr="00D66260" w:rsidRDefault="00C1608D" w:rsidP="00C1608D">
            <w:pPr>
              <w:rPr>
                <w:rFonts w:ascii="Times New Roman" w:hAnsi="Times New Roman" w:cs="Times New Roman"/>
              </w:rPr>
            </w:pPr>
            <w:r w:rsidRPr="00C1608D">
              <w:rPr>
                <w:rFonts w:ascii="Times New Roman" w:hAnsi="Times New Roman" w:cs="Times New Roman"/>
              </w:rPr>
              <w:t xml:space="preserve">23.06.01 </w:t>
            </w:r>
          </w:p>
        </w:tc>
        <w:tc>
          <w:tcPr>
            <w:tcW w:w="1843" w:type="dxa"/>
            <w:vMerge w:val="restart"/>
          </w:tcPr>
          <w:p w:rsidR="008620C4" w:rsidRDefault="008620C4" w:rsidP="0086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C4">
              <w:rPr>
                <w:rFonts w:ascii="Times New Roman" w:hAnsi="Times New Roman" w:cs="Times New Roman"/>
                <w:sz w:val="20"/>
                <w:szCs w:val="20"/>
              </w:rPr>
              <w:t>Техника и технологии наземного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20C4" w:rsidRPr="008620C4" w:rsidRDefault="008620C4" w:rsidP="0086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- </w:t>
            </w:r>
          </w:p>
          <w:p w:rsidR="0043773D" w:rsidRPr="000730B1" w:rsidRDefault="008620C4" w:rsidP="00862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0C4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1985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коммерческая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интеллектуальной собственности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микрофон, экран, меловая доска, компьютер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самостоятельной работы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F83CCD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ул.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Доступ к сети «Интернет» и в электронную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0B1" w:rsidRPr="000730B1" w:rsidRDefault="000730B1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наземного транспорта</w:t>
            </w:r>
          </w:p>
          <w:p w:rsidR="00074BD0" w:rsidRPr="00F83CCD" w:rsidRDefault="00074BD0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A0A69" w:rsidRPr="00D66260" w:rsidTr="002258CE">
        <w:tc>
          <w:tcPr>
            <w:tcW w:w="1242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A0A69" w:rsidRPr="00D66260" w:rsidRDefault="002A0A69" w:rsidP="008620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2409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842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2A0A69" w:rsidRPr="00074BD0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2A0A69" w:rsidRDefault="002A0A69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074BD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6B65ED" w:rsidP="006B65E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074BD0" w:rsidRPr="0016291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2A0A69" w:rsidRPr="00D66260" w:rsidTr="002258CE">
        <w:tc>
          <w:tcPr>
            <w:tcW w:w="1242" w:type="dxa"/>
            <w:vMerge/>
          </w:tcPr>
          <w:p w:rsidR="002A0A69" w:rsidRPr="00074BD0" w:rsidRDefault="002A0A69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2A0A69" w:rsidRPr="00074BD0" w:rsidRDefault="002A0A69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2A0A69" w:rsidRPr="00D66260" w:rsidRDefault="002A0A69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842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2A0A69" w:rsidRPr="00074BD0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2A0A69" w:rsidRDefault="002A0A69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</w:t>
            </w: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столы,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A0A69" w:rsidRPr="00D66260" w:rsidTr="002258CE">
        <w:tc>
          <w:tcPr>
            <w:tcW w:w="1242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A69" w:rsidRPr="00C947DA" w:rsidRDefault="002A0A69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этаже</w:t>
            </w:r>
          </w:p>
        </w:tc>
        <w:tc>
          <w:tcPr>
            <w:tcW w:w="4842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2A0A69" w:rsidRPr="00074BD0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№0373100006517000173-0003566-02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2A0A69" w:rsidRDefault="002A0A69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A0A69" w:rsidRPr="00D66260" w:rsidTr="002258CE">
        <w:tc>
          <w:tcPr>
            <w:tcW w:w="1242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A0A69" w:rsidRPr="00D66260" w:rsidRDefault="002A0A69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A69" w:rsidRPr="00C947DA" w:rsidRDefault="002A0A69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Компьютерный класс  № 7416 Здание учебного корпуса № 7, 103055, г. Москва,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Аудитория на 4 эт</w:t>
            </w:r>
            <w:bookmarkStart w:id="0" w:name="_GoBack"/>
            <w:bookmarkEnd w:id="0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аже</w:t>
            </w:r>
          </w:p>
        </w:tc>
        <w:tc>
          <w:tcPr>
            <w:tcW w:w="4842" w:type="dxa"/>
          </w:tcPr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PC IRU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Corp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510 MT i5 6400/16Gb/1Tb 7,2k/HDG530 -  20 шт.  с доступом к сети «Интернет» и  в электронную информационно-образовательную среду организации;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оборудование: Интерактивная доска HITACHI HT–FX–77WD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 HITACHI CP–X 880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Настенный экран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ScreenMedia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>Economy</w:t>
            </w:r>
            <w:proofErr w:type="spellEnd"/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6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Поворотная доска двухсторонняя и вращающаяся Посадочных мест  - 20 шт. </w:t>
            </w:r>
          </w:p>
          <w:p w:rsidR="002A0A69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>Project-Expert</w:t>
            </w:r>
            <w:proofErr w:type="spellEnd"/>
            <w:r w:rsidRPr="006718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Лицензионный договор № 0105/1П-06 от23.09.2016/пр-405 от 26.09.2016 г.,</w:t>
            </w:r>
          </w:p>
          <w:p w:rsidR="002A0A69" w:rsidRPr="00074BD0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672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18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Academic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2A0A69" w:rsidRPr="004560C5" w:rsidRDefault="002A0A69" w:rsidP="00454A7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2A0A69" w:rsidRDefault="002A0A69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49" w:rsidRDefault="00210249">
      <w:pPr>
        <w:spacing w:after="0" w:line="240" w:lineRule="auto"/>
      </w:pPr>
      <w:r>
        <w:separator/>
      </w:r>
    </w:p>
  </w:endnote>
  <w:endnote w:type="continuationSeparator" w:id="0">
    <w:p w:rsidR="00210249" w:rsidRDefault="0021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608D" w:rsidRPr="00B84A2F" w:rsidRDefault="00C1608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A69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08D" w:rsidRDefault="00C16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49" w:rsidRDefault="00210249">
      <w:pPr>
        <w:spacing w:after="0" w:line="240" w:lineRule="auto"/>
      </w:pPr>
      <w:r>
        <w:separator/>
      </w:r>
    </w:p>
  </w:footnote>
  <w:footnote w:type="continuationSeparator" w:id="0">
    <w:p w:rsidR="00210249" w:rsidRDefault="00210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30B1"/>
    <w:rsid w:val="00074BD0"/>
    <w:rsid w:val="0007761A"/>
    <w:rsid w:val="00162910"/>
    <w:rsid w:val="001852A6"/>
    <w:rsid w:val="00197BFB"/>
    <w:rsid w:val="001A075D"/>
    <w:rsid w:val="00210249"/>
    <w:rsid w:val="002258CE"/>
    <w:rsid w:val="00237CDA"/>
    <w:rsid w:val="0025740C"/>
    <w:rsid w:val="00265D75"/>
    <w:rsid w:val="002A0A69"/>
    <w:rsid w:val="002C24AD"/>
    <w:rsid w:val="003143A6"/>
    <w:rsid w:val="0043773D"/>
    <w:rsid w:val="0051747A"/>
    <w:rsid w:val="006247FB"/>
    <w:rsid w:val="00633334"/>
    <w:rsid w:val="006B65ED"/>
    <w:rsid w:val="0073334A"/>
    <w:rsid w:val="007876EF"/>
    <w:rsid w:val="00854105"/>
    <w:rsid w:val="00856263"/>
    <w:rsid w:val="008620C4"/>
    <w:rsid w:val="008E126B"/>
    <w:rsid w:val="00993547"/>
    <w:rsid w:val="009B518B"/>
    <w:rsid w:val="00A07B43"/>
    <w:rsid w:val="00AE38B1"/>
    <w:rsid w:val="00B77E99"/>
    <w:rsid w:val="00BC1510"/>
    <w:rsid w:val="00C1608D"/>
    <w:rsid w:val="00C947DA"/>
    <w:rsid w:val="00D66260"/>
    <w:rsid w:val="00D835ED"/>
    <w:rsid w:val="00F566FB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6644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6</cp:revision>
  <dcterms:created xsi:type="dcterms:W3CDTF">2020-10-08T09:41:00Z</dcterms:created>
  <dcterms:modified xsi:type="dcterms:W3CDTF">2020-10-08T09:48:00Z</dcterms:modified>
</cp:coreProperties>
</file>